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3B" w:rsidRPr="003E1577" w:rsidRDefault="00AE263B" w:rsidP="00AE263B">
      <w:pPr>
        <w:snapToGrid w:val="0"/>
        <w:spacing w:line="500" w:lineRule="exact"/>
        <w:jc w:val="left"/>
        <w:rPr>
          <w:rFonts w:ascii="楷体" w:eastAsia="楷体" w:hAnsi="楷体" w:cs="宋体"/>
          <w:b/>
          <w:bCs/>
          <w:sz w:val="28"/>
          <w:szCs w:val="28"/>
          <w:lang w:val="zh-CN"/>
        </w:rPr>
      </w:pPr>
      <w:r w:rsidRPr="003E1577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附件六：</w:t>
      </w:r>
    </w:p>
    <w:p w:rsidR="00AE263B" w:rsidRPr="003E1577" w:rsidRDefault="00AE263B" w:rsidP="00AE263B">
      <w:pPr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sz w:val="30"/>
          <w:szCs w:val="30"/>
          <w:lang w:val="zh-CN"/>
        </w:rPr>
      </w:pPr>
      <w:r w:rsidRPr="003E1577">
        <w:rPr>
          <w:rFonts w:ascii="宋体" w:hAnsi="宋体" w:cs="宋体" w:hint="eastAsia"/>
          <w:b/>
          <w:bCs/>
          <w:color w:val="000000"/>
          <w:sz w:val="30"/>
          <w:szCs w:val="30"/>
          <w:lang w:val="zh-CN"/>
        </w:rPr>
        <w:t>第七届中国徽菜博览会</w:t>
      </w:r>
      <w:r w:rsidRPr="003E1577">
        <w:rPr>
          <w:rFonts w:ascii="宋体" w:hAnsi="宋体" w:cs="宋体" w:hint="eastAsia"/>
          <w:b/>
          <w:bCs/>
          <w:color w:val="000000"/>
          <w:sz w:val="30"/>
          <w:szCs w:val="30"/>
        </w:rPr>
        <w:t>参会回执表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4"/>
        <w:gridCol w:w="1191"/>
        <w:gridCol w:w="369"/>
        <w:gridCol w:w="988"/>
        <w:gridCol w:w="1988"/>
        <w:gridCol w:w="1379"/>
        <w:gridCol w:w="1882"/>
      </w:tblGrid>
      <w:tr w:rsidR="00AE263B" w:rsidTr="00C253BC">
        <w:trPr>
          <w:trHeight w:val="70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企业名称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263B" w:rsidTr="00C253BC">
        <w:trPr>
          <w:trHeight w:val="62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联系人手机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微信号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邮箱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263B" w:rsidTr="00C253BC">
        <w:trPr>
          <w:trHeight w:val="68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参会人员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职务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住宿要求</w:t>
            </w:r>
          </w:p>
        </w:tc>
      </w:tr>
      <w:tr w:rsidR="00AE263B" w:rsidTr="00C253BC">
        <w:trPr>
          <w:trHeight w:val="70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□标准间 □大床房 □不住</w:t>
            </w:r>
          </w:p>
        </w:tc>
      </w:tr>
      <w:tr w:rsidR="00AE263B" w:rsidTr="00C253BC">
        <w:trPr>
          <w:trHeight w:val="653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□标准间 □大床房 □不住</w:t>
            </w:r>
          </w:p>
        </w:tc>
      </w:tr>
      <w:tr w:rsidR="00AE263B" w:rsidTr="00C253BC">
        <w:trPr>
          <w:trHeight w:val="6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3B" w:rsidRDefault="00AE263B" w:rsidP="00C25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□标准间 □大床房 □不住</w:t>
            </w:r>
          </w:p>
        </w:tc>
      </w:tr>
    </w:tbl>
    <w:p w:rsidR="00AE263B" w:rsidRDefault="00AE263B" w:rsidP="00AE263B">
      <w:pPr>
        <w:snapToGrid w:val="0"/>
        <w:spacing w:line="500" w:lineRule="exact"/>
        <w:jc w:val="left"/>
        <w:rPr>
          <w:rFonts w:ascii="宋体" w:hAnsi="宋体" w:cs="宋体"/>
          <w:bCs/>
          <w:sz w:val="28"/>
          <w:szCs w:val="28"/>
          <w:lang w:val="zh-CN"/>
        </w:rPr>
      </w:pPr>
    </w:p>
    <w:p w:rsidR="0090544E" w:rsidRDefault="0090544E"/>
    <w:sectPr w:rsidR="0090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44E" w:rsidRDefault="0090544E" w:rsidP="00AE263B">
      <w:r>
        <w:separator/>
      </w:r>
    </w:p>
  </w:endnote>
  <w:endnote w:type="continuationSeparator" w:id="1">
    <w:p w:rsidR="0090544E" w:rsidRDefault="0090544E" w:rsidP="00AE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44E" w:rsidRDefault="0090544E" w:rsidP="00AE263B">
      <w:r>
        <w:separator/>
      </w:r>
    </w:p>
  </w:footnote>
  <w:footnote w:type="continuationSeparator" w:id="1">
    <w:p w:rsidR="0090544E" w:rsidRDefault="0090544E" w:rsidP="00AE2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63B"/>
    <w:rsid w:val="0090544E"/>
    <w:rsid w:val="00AE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6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6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2017-10-22T03:00:00Z</dcterms:created>
  <dcterms:modified xsi:type="dcterms:W3CDTF">2017-10-22T03:00:00Z</dcterms:modified>
</cp:coreProperties>
</file>